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5871" w14:textId="32443F5D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 xml:space="preserve">ANEXO </w:t>
      </w:r>
      <w:r w:rsidR="00C40F3E">
        <w:rPr>
          <w:rFonts w:ascii="Arial" w:hAnsi="Arial" w:cs="Arial"/>
          <w:b/>
        </w:rPr>
        <w:t>5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6DE44B17" w14:textId="77777777" w:rsidR="00C40F3E" w:rsidRPr="00C40F3E" w:rsidRDefault="00C40F3E" w:rsidP="00C40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C40F3E">
        <w:rPr>
          <w:rFonts w:ascii="Arial" w:hAnsi="Arial" w:cs="Arial"/>
          <w:b/>
          <w:sz w:val="24"/>
          <w:szCs w:val="24"/>
          <w:lang w:val="es-ES"/>
        </w:rPr>
        <w:t xml:space="preserve">SUBASTA PÚBLICA </w:t>
      </w:r>
      <w:bookmarkStart w:id="1" w:name="_Hlk109206431"/>
      <w:r w:rsidRPr="00C40F3E">
        <w:rPr>
          <w:rFonts w:ascii="Arial" w:hAnsi="Arial" w:cs="Arial"/>
          <w:b/>
          <w:sz w:val="24"/>
          <w:szCs w:val="24"/>
          <w:lang w:val="es-ES"/>
        </w:rPr>
        <w:t>SP- SAY-AYTO-CC-001-2022</w:t>
      </w:r>
      <w:bookmarkEnd w:id="1"/>
      <w:r w:rsidRPr="00C40F3E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6A219EF9" w:rsidR="00631F74" w:rsidRPr="00D15190" w:rsidRDefault="00C40F3E" w:rsidP="00C40F3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F3E">
        <w:rPr>
          <w:rFonts w:ascii="Arial" w:hAnsi="Arial" w:cs="Arial"/>
          <w:b/>
          <w:sz w:val="24"/>
          <w:szCs w:val="24"/>
          <w:lang w:val="es-ES"/>
        </w:rPr>
        <w:t>“ENAJENACIÓN DE BIENES MUEBLES VEHÍCULOS”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289D7302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 xml:space="preserve">por lo cual presento las dudas respecto a las Bases y Anexos de la </w:t>
      </w:r>
      <w:r w:rsidR="00C40F3E">
        <w:rPr>
          <w:rFonts w:ascii="Arial" w:hAnsi="Arial" w:cs="Arial"/>
          <w:sz w:val="24"/>
          <w:szCs w:val="24"/>
        </w:rPr>
        <w:t>Subasta</w:t>
      </w:r>
      <w:r w:rsidRPr="00D15190">
        <w:rPr>
          <w:rFonts w:ascii="Arial" w:hAnsi="Arial" w:cs="Arial"/>
          <w:sz w:val="24"/>
          <w:szCs w:val="24"/>
        </w:rPr>
        <w:t xml:space="preserve">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Sayula, Jalisco a ___ del mes de _______ de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56B9A2F8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</w:t>
      </w:r>
      <w:r w:rsidR="00C40F3E">
        <w:rPr>
          <w:rFonts w:ascii="Arial" w:hAnsi="Arial" w:cs="Arial"/>
          <w:sz w:val="20"/>
          <w:szCs w:val="20"/>
        </w:rPr>
        <w:t>Subasta</w:t>
      </w:r>
      <w:r w:rsidRPr="00D15190">
        <w:rPr>
          <w:rFonts w:ascii="Arial" w:hAnsi="Arial" w:cs="Arial"/>
          <w:sz w:val="20"/>
          <w:szCs w:val="20"/>
        </w:rPr>
        <w:t>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12641899">
    <w:abstractNumId w:val="0"/>
  </w:num>
  <w:num w:numId="2" w16cid:durableId="8951638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F74"/>
    <w:rsid w:val="000B5348"/>
    <w:rsid w:val="000D1291"/>
    <w:rsid w:val="0016434C"/>
    <w:rsid w:val="003A7425"/>
    <w:rsid w:val="00631F74"/>
    <w:rsid w:val="00802B9A"/>
    <w:rsid w:val="00AD4F9C"/>
    <w:rsid w:val="00B74237"/>
    <w:rsid w:val="00C40F3E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CARLOS HERNANDEZ</cp:lastModifiedBy>
  <cp:revision>4</cp:revision>
  <dcterms:created xsi:type="dcterms:W3CDTF">2022-09-01T19:55:00Z</dcterms:created>
  <dcterms:modified xsi:type="dcterms:W3CDTF">2022-10-12T19:41:00Z</dcterms:modified>
</cp:coreProperties>
</file>